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5298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</w:p>
    <w:p w14:paraId="71B1820C">
      <w:pPr>
        <w:pStyle w:val="13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МАОУ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«Гимназия №141»</w:t>
      </w:r>
    </w:p>
    <w:p w14:paraId="73A0EFB3">
      <w:pPr>
        <w:pStyle w:val="1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E40C631">
      <w:pPr>
        <w:pStyle w:val="13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работы школьного спортивного клуба «Барсы»</w:t>
      </w:r>
    </w:p>
    <w:p w14:paraId="76C3362C">
      <w:pPr>
        <w:pStyle w:val="13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 2025-2026 учебный год</w:t>
      </w:r>
    </w:p>
    <w:p w14:paraId="272E24D3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</w:p>
    <w:p w14:paraId="46CB6AD8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C8E66A6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9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2"/>
        <w:gridCol w:w="3245"/>
        <w:gridCol w:w="1970"/>
        <w:gridCol w:w="1972"/>
      </w:tblGrid>
      <w:tr w14:paraId="3B15E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9539" w:type="dxa"/>
            <w:gridSpan w:val="4"/>
            <w:vAlign w:val="center"/>
          </w:tcPr>
          <w:p w14:paraId="0358DC29">
            <w:pPr>
              <w:pStyle w:val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  <w:p w14:paraId="7E3903D8">
            <w:pPr>
              <w:pStyle w:val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84B9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2352" w:type="dxa"/>
            <w:vAlign w:val="center"/>
          </w:tcPr>
          <w:p w14:paraId="7577F7B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14:paraId="1D8CE95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круга интересов учащихся ОУ;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написание программ ДО.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0" w:type="dxa"/>
            <w:vAlign w:val="center"/>
          </w:tcPr>
          <w:p w14:paraId="142246F0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14:paraId="547370A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Руководитель ШСК, педагоги ДО,</w:t>
            </w:r>
          </w:p>
        </w:tc>
      </w:tr>
      <w:tr w14:paraId="33048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2352" w:type="dxa"/>
            <w:vAlign w:val="center"/>
          </w:tcPr>
          <w:p w14:paraId="5188D02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14:paraId="2233636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vAlign w:val="center"/>
          </w:tcPr>
          <w:p w14:paraId="45D9800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14:paraId="03BBF84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</w:tc>
      </w:tr>
      <w:tr w14:paraId="53E50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2352" w:type="dxa"/>
            <w:vAlign w:val="center"/>
          </w:tcPr>
          <w:p w14:paraId="44ABACF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14:paraId="4242091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к соревнованиям, состязаниям;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непосредственное участие в соревнованиях;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подведение итогов.</w:t>
            </w:r>
          </w:p>
        </w:tc>
        <w:tc>
          <w:tcPr>
            <w:tcW w:w="1970" w:type="dxa"/>
            <w:vAlign w:val="center"/>
          </w:tcPr>
          <w:p w14:paraId="3F17009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и годовому плану ОО</w:t>
            </w:r>
          </w:p>
        </w:tc>
        <w:tc>
          <w:tcPr>
            <w:tcW w:w="1972" w:type="dxa"/>
            <w:vAlign w:val="center"/>
          </w:tcPr>
          <w:p w14:paraId="52E06DD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Руководитель ШСК, педагоги ДО</w:t>
            </w:r>
          </w:p>
        </w:tc>
      </w:tr>
      <w:tr w14:paraId="49560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" w:hRule="atLeast"/>
        </w:trPr>
        <w:tc>
          <w:tcPr>
            <w:tcW w:w="2352" w:type="dxa"/>
            <w:vAlign w:val="center"/>
          </w:tcPr>
          <w:p w14:paraId="061BEFA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14:paraId="0F9E9B2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и оформление эмблем и девизов спортивных коллективов - классов;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выставки эмблем;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анализ проведения.</w:t>
            </w:r>
          </w:p>
        </w:tc>
        <w:tc>
          <w:tcPr>
            <w:tcW w:w="1970" w:type="dxa"/>
            <w:vAlign w:val="center"/>
          </w:tcPr>
          <w:p w14:paraId="77DF99B1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 2024г.</w:t>
            </w:r>
          </w:p>
        </w:tc>
        <w:tc>
          <w:tcPr>
            <w:tcW w:w="1972" w:type="dxa"/>
            <w:vAlign w:val="center"/>
          </w:tcPr>
          <w:p w14:paraId="6D80830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 педагоги ДО </w:t>
            </w:r>
          </w:p>
        </w:tc>
      </w:tr>
      <w:tr w14:paraId="33E50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2352" w:type="dxa"/>
            <w:vAlign w:val="center"/>
          </w:tcPr>
          <w:p w14:paraId="4D5445E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14:paraId="1E3A0F7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3245" w:type="dxa"/>
            <w:vAlign w:val="center"/>
          </w:tcPr>
          <w:p w14:paraId="6EC626B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 сельского поселения</w:t>
            </w:r>
          </w:p>
        </w:tc>
        <w:tc>
          <w:tcPr>
            <w:tcW w:w="1970" w:type="dxa"/>
            <w:vAlign w:val="center"/>
          </w:tcPr>
          <w:p w14:paraId="735A2741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14:paraId="77BFD11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Руководитель ШСК, </w:t>
            </w:r>
          </w:p>
        </w:tc>
      </w:tr>
      <w:tr w14:paraId="53A27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352" w:type="dxa"/>
            <w:vAlign w:val="center"/>
          </w:tcPr>
          <w:p w14:paraId="05DC4EFF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14:paraId="128AA130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другими ОО, работающих в рамках физкультурно-спортивной направленности;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14:paraId="0F18B8F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14:paraId="0DC23940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 педагоги ДО ШСК</w:t>
            </w:r>
          </w:p>
        </w:tc>
      </w:tr>
      <w:tr w14:paraId="2A4DF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2352" w:type="dxa"/>
            <w:vAlign w:val="center"/>
          </w:tcPr>
          <w:p w14:paraId="5CB0097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14:paraId="2112070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14:paraId="1252618F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83310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14F39C8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6CC7C39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0190B3D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1BC7772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839DF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A8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2352" w:type="dxa"/>
            <w:vAlign w:val="center"/>
          </w:tcPr>
          <w:p w14:paraId="171DAAA0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14:paraId="1D325DD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ведения журналов педагогами ДО.</w:t>
            </w:r>
          </w:p>
          <w:p w14:paraId="762CA75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CE850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0E0646F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14:paraId="76AEB14F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DC2A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7ABD54C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14:paraId="7B33566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CE53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8404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40D5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77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2352" w:type="dxa"/>
            <w:vAlign w:val="center"/>
          </w:tcPr>
          <w:p w14:paraId="137C5F3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спортивных акций, смотров. </w:t>
            </w:r>
          </w:p>
          <w:p w14:paraId="447C77B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784A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591D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70B7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6508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14:paraId="3D7E055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участия учащихся в спортивно-массовых мероприятиях;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проведения мероприятия;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мероприятия.</w:t>
            </w:r>
          </w:p>
        </w:tc>
        <w:tc>
          <w:tcPr>
            <w:tcW w:w="1970" w:type="dxa"/>
            <w:vAlign w:val="center"/>
          </w:tcPr>
          <w:p w14:paraId="0CB7676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</w:p>
          <w:p w14:paraId="445B5FC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F603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8D73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0E7D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1D66A1B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  <w:p w14:paraId="04C6BB6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5FDF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6A70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3C0D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CFE4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0A7E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C42B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DC5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52" w:type="dxa"/>
            <w:vAlign w:val="center"/>
          </w:tcPr>
          <w:p w14:paraId="039DD7D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учащихся допущенные к сдаче норм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</w:p>
          <w:p w14:paraId="6276358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14:paraId="12CB49E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14:paraId="21E6A511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14:paraId="14A9312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30E1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3372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187F6D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41B8426F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6090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BB89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579E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5B02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02B28D8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медицинский работник</w:t>
            </w:r>
          </w:p>
          <w:p w14:paraId="40DCAAE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79AA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39FA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7BA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2352" w:type="dxa"/>
            <w:vAlign w:val="center"/>
          </w:tcPr>
          <w:p w14:paraId="17E288A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 по ВФСК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8A4659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46355B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D69D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14:paraId="0D4D7EA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 образовательного процесса о мероприятиях по ВФСК «Готов к труду и обороне»    (ГТО)</w:t>
            </w:r>
          </w:p>
        </w:tc>
        <w:tc>
          <w:tcPr>
            <w:tcW w:w="1970" w:type="dxa"/>
            <w:vAlign w:val="center"/>
          </w:tcPr>
          <w:p w14:paraId="6A89CA4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545E9100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5F92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60FC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86680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ABC2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EB6A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C5F0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3F363C4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14:paraId="4189862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213B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62A3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E8A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52" w:type="dxa"/>
            <w:vAlign w:val="center"/>
          </w:tcPr>
          <w:p w14:paraId="2D1A53E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14:paraId="33DED94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E029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2D03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14:paraId="32E52D9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14:paraId="4CDD084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14:paraId="0E39386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-материалы,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14:paraId="5924762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47CFB5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C18A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CD1D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50A4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A048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28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BA1A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A836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AF11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247D229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системный администратор</w:t>
            </w:r>
          </w:p>
          <w:p w14:paraId="0CBC65E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2DF0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8A36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F417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F31B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1E6B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AE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2352" w:type="dxa"/>
            <w:vAlign w:val="center"/>
          </w:tcPr>
          <w:p w14:paraId="740EDE0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vAlign w:val="center"/>
          </w:tcPr>
          <w:p w14:paraId="724C9701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14:paraId="05357CA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14:paraId="2692624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результаты (мониторинг)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14:paraId="176626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14:paraId="377D5F7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B23EBA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7BD838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4D1A146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14:paraId="045B03D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физической культуры</w:t>
            </w:r>
          </w:p>
          <w:p w14:paraId="68F03EC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045BE6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6CA049C2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66159411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44D304F7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30BB68E5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40F49EEA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20556C32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721381AC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2111F9CE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3B837C09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742EFCAC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343C868E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279C45F2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470916E6">
      <w:pPr>
        <w:pStyle w:val="1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59AF4F81">
      <w:pPr>
        <w:pStyle w:val="13"/>
        <w:jc w:val="right"/>
        <w:rPr>
          <w:rFonts w:ascii="Times New Roman" w:hAnsi="Times New Roman" w:cs="Times New Roman"/>
          <w:sz w:val="24"/>
          <w:szCs w:val="24"/>
        </w:rPr>
      </w:pPr>
    </w:p>
    <w:p w14:paraId="61A7AE44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Мероприятия на 2025-2026 учебный год </w:t>
      </w:r>
    </w:p>
    <w:p w14:paraId="1A28698B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14:paraId="79605D21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8F7EE">
      <w:pPr>
        <w:pStyle w:val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4173"/>
        <w:gridCol w:w="2523"/>
        <w:gridCol w:w="2175"/>
      </w:tblGrid>
      <w:tr w14:paraId="42D95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0" w:type="dxa"/>
          </w:tcPr>
          <w:p w14:paraId="159D086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14:paraId="427D991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C1D278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2FD128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14:paraId="4C75EAD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14:paraId="3412D41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BA3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6B603F4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14:paraId="1D46DB1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14:paraId="43843A2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14:paraId="1898C4B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E09578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0C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24508AA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14:paraId="216F9F7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14:paraId="7181011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14:paraId="3587935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A9F7AB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4EE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7105D52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14:paraId="611C018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14:paraId="780FBA4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14:paraId="2CEC6D4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97C6B9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EB5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290A377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14:paraId="5928F4D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14:paraId="5625DB4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14:paraId="2ADB4011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C1EB59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A3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4BCE582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14:paraId="727201F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14:paraId="49C81766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14:paraId="435BAA5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698EE3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790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499FA1E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14:paraId="7F85558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14:paraId="6133144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14:paraId="08DE770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2B487915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623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4A590E6E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14:paraId="6C297CF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14:paraId="232A9B8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14:paraId="27B26FF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314AB72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EA9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72E6651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14:paraId="1A9C9C1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14:paraId="6AF6A2C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14:paraId="7E0F5D7F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2B7509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AED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07A39E7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14:paraId="38F1AA7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14:paraId="4CA4025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14:paraId="70B6BF6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069F118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4592F6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629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3F1DE57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</w:tcPr>
          <w:p w14:paraId="7FCA146F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на 25, 50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8A35F3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5C42C0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14:paraId="2557EFE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14:paraId="08DF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35EC165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</w:tcPr>
          <w:p w14:paraId="0E8638F3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1, 2, 3, км</w:t>
            </w:r>
          </w:p>
        </w:tc>
        <w:tc>
          <w:tcPr>
            <w:tcW w:w="2523" w:type="dxa"/>
          </w:tcPr>
          <w:p w14:paraId="2486A401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14:paraId="1B41E5AF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14:paraId="2D10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4754A912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14:paraId="62A792AA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14:paraId="5DEC4ED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</w:tcPr>
          <w:p w14:paraId="21E6C1F1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14:paraId="0F1F9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56E8874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</w:tcPr>
          <w:p w14:paraId="29A3C04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14:paraId="03DAF014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510E03C8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ACADFED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A0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 w14:paraId="4BD1E407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</w:tcPr>
          <w:p w14:paraId="68913E2B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14:paraId="062286BC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</w:tcPr>
          <w:p w14:paraId="60E9535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265B279B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6F011354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227A150D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20E95696">
      <w:pPr>
        <w:pStyle w:val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26CDDA5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4E9B151B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7717C093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135EBC60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05914303">
      <w:pPr>
        <w:pStyle w:val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AC97913">
      <w:pPr>
        <w:pStyle w:val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C859D06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5EAEB0F6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606E612C">
      <w:pPr>
        <w:pStyle w:val="13"/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567" w:right="850" w:bottom="1135" w:left="1701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5CC7059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023ACCBA">
      <w:pPr>
        <w:pStyle w:val="1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55DDAA03">
      <w:pPr>
        <w:pStyle w:val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B414CC3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7B460FFD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14:paraId="21912789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4EA640D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4283" w:type="dxa"/>
        <w:tblInd w:w="7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9"/>
        <w:gridCol w:w="2126"/>
        <w:gridCol w:w="5528"/>
      </w:tblGrid>
      <w:tr w14:paraId="51325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2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07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37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668B2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1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F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1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56ADF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</w:t>
            </w:r>
          </w:p>
        </w:tc>
      </w:tr>
      <w:tr w14:paraId="2F29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6D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F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D6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14:paraId="5471E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37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27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7F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61CAE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кл.рук.</w:t>
            </w:r>
          </w:p>
        </w:tc>
      </w:tr>
      <w:tr w14:paraId="1371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20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6C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99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5C62A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кл.рук, мед.раб.</w:t>
            </w:r>
          </w:p>
        </w:tc>
      </w:tr>
      <w:tr w14:paraId="465C4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72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настольному теннису 5- 9 классов.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DB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4F31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Учителя физ.культуры, кл.рук.</w:t>
            </w:r>
          </w:p>
        </w:tc>
      </w:tr>
      <w:tr w14:paraId="3F6F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FB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5-9 классов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EA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1B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14:paraId="0C46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5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AD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E8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14:paraId="6916F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764C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6B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E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14:paraId="3E90C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68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1-9 классов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87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D1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14:paraId="5A329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9A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2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2C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14:paraId="5429D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F8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D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14:paraId="7ACB8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0B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98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B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14:paraId="3DD31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E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D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29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14:paraId="01B5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9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E6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0E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258B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14:paraId="0D5B8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7D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кросс «В здоровом теле здоровый дух». 1-9 классов.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BB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24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физ.культуры, кл.рук</w:t>
            </w:r>
          </w:p>
        </w:tc>
      </w:tr>
      <w:tr w14:paraId="7A4F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30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3151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22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учителя физ.культуры, кл.рук</w:t>
            </w:r>
          </w:p>
        </w:tc>
      </w:tr>
      <w:tr w14:paraId="3AFD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3C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79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71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начальник лагеря, учителя физ.культуры, кл.рук.</w:t>
            </w:r>
          </w:p>
        </w:tc>
      </w:tr>
    </w:tbl>
    <w:p w14:paraId="656430FD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44D107F3">
      <w:pPr>
        <w:pStyle w:val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D9852C0">
      <w:pPr>
        <w:pStyle w:val="13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851" w:right="1134" w:bottom="1418" w:left="1134" w:header="709" w:footer="709" w:gutter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4"/>
          <w:szCs w:val="24"/>
        </w:rPr>
        <w:br w:type="textWrapping"/>
      </w:r>
    </w:p>
    <w:p w14:paraId="064CE4F2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571EDE94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4FC14DA1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414CC156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3D09049A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4CE2DF4B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0CF1EBA7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61F35AA7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211420DB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01CFD18C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3CC3D79B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7B0CC9BF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23F2DED1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69C76C48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4C410341">
      <w:pPr>
        <w:pStyle w:val="13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54"/>
    <w:rsid w:val="00014573"/>
    <w:rsid w:val="001567F8"/>
    <w:rsid w:val="00324D56"/>
    <w:rsid w:val="00350DB7"/>
    <w:rsid w:val="003B294F"/>
    <w:rsid w:val="003B6178"/>
    <w:rsid w:val="003D6BB9"/>
    <w:rsid w:val="00426678"/>
    <w:rsid w:val="004A4FB3"/>
    <w:rsid w:val="004B567E"/>
    <w:rsid w:val="004B6AB2"/>
    <w:rsid w:val="004F442E"/>
    <w:rsid w:val="005549AC"/>
    <w:rsid w:val="005D21A3"/>
    <w:rsid w:val="006046BE"/>
    <w:rsid w:val="00605E06"/>
    <w:rsid w:val="006647E2"/>
    <w:rsid w:val="006C1CC4"/>
    <w:rsid w:val="007148A6"/>
    <w:rsid w:val="00751C63"/>
    <w:rsid w:val="0076613E"/>
    <w:rsid w:val="007B3C6E"/>
    <w:rsid w:val="00802090"/>
    <w:rsid w:val="00871E32"/>
    <w:rsid w:val="008D2854"/>
    <w:rsid w:val="00936C55"/>
    <w:rsid w:val="009C2B6F"/>
    <w:rsid w:val="009F4D36"/>
    <w:rsid w:val="00A3562C"/>
    <w:rsid w:val="00A3636D"/>
    <w:rsid w:val="00AC05CC"/>
    <w:rsid w:val="00B27CD8"/>
    <w:rsid w:val="00BC2EB6"/>
    <w:rsid w:val="00CB4ACD"/>
    <w:rsid w:val="00D37002"/>
    <w:rsid w:val="00DB77FA"/>
    <w:rsid w:val="00DE28C6"/>
    <w:rsid w:val="00E21B1F"/>
    <w:rsid w:val="00E30420"/>
    <w:rsid w:val="00E61A64"/>
    <w:rsid w:val="00E94A27"/>
    <w:rsid w:val="00F2281B"/>
    <w:rsid w:val="00F5600D"/>
    <w:rsid w:val="00F97D51"/>
    <w:rsid w:val="00FB28BC"/>
    <w:rsid w:val="6927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11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unhideWhenUsed/>
    <w:uiPriority w:val="99"/>
    <w:rPr>
      <w:color w:val="0000FF"/>
      <w:u w:val="single"/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0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apple-converted-space"/>
    <w:basedOn w:val="3"/>
    <w:uiPriority w:val="0"/>
  </w:style>
  <w:style w:type="paragraph" w:styleId="13">
    <w:name w:val="No Spacing"/>
    <w:link w:val="14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4">
    <w:name w:val="Без интервала Знак"/>
    <w:basedOn w:val="3"/>
    <w:link w:val="13"/>
    <w:locked/>
    <w:uiPriority w:val="1"/>
  </w:style>
  <w:style w:type="character" w:customStyle="1" w:styleId="15">
    <w:name w:val="Текст выноски Знак"/>
    <w:basedOn w:val="3"/>
    <w:link w:val="8"/>
    <w:semiHidden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44353-FDAD-48F9-9B8E-90DCC47DE5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7</Pages>
  <Words>889</Words>
  <Characters>5068</Characters>
  <Lines>42</Lines>
  <Paragraphs>11</Paragraphs>
  <TotalTime>3</TotalTime>
  <ScaleCrop>false</ScaleCrop>
  <LinksUpToDate>false</LinksUpToDate>
  <CharactersWithSpaces>5946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2025-08-23T10:21:00Z</dcterms:created>
  <dc:creator>user</dc:creator>
  <cp:lastModifiedBy>Azaly Naumetova</cp:lastModifiedBy>
  <cp:lastPrinted>2024-10-25T07:37:00Z</cp:lastPrinted>
  <dcterms:modified xsi:type="dcterms:W3CDTF">2025-10-28T06:26:54Z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3F39C35D49AE441ABC66D2DD944B2F52_12</vt:lpwstr>
  </property>
</Properties>
</file>